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7C22" w:rsidRDefault="00D87D77">
      <w:r w:rsidRPr="00D87D77">
        <w:rPr>
          <w:noProof/>
        </w:rPr>
        <w:drawing>
          <wp:inline distT="0" distB="0" distL="0" distR="0" wp14:anchorId="03D12A67" wp14:editId="09F249FF">
            <wp:extent cx="5943600" cy="12401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3600" cy="1240155"/>
                    </a:xfrm>
                    <a:prstGeom prst="rect">
                      <a:avLst/>
                    </a:prstGeom>
                  </pic:spPr>
                </pic:pic>
              </a:graphicData>
            </a:graphic>
          </wp:inline>
        </w:drawing>
      </w:r>
    </w:p>
    <w:p w:rsidR="00D87D77" w:rsidRDefault="00B10139" w:rsidP="00D87D77">
      <w:pPr>
        <w:rPr>
          <w:sz w:val="48"/>
        </w:rPr>
      </w:pPr>
      <w:r>
        <w:rPr>
          <w:sz w:val="48"/>
        </w:rPr>
        <w:t>Addendum #1, RFP 25-05 Lawn Care</w:t>
      </w:r>
      <w:bookmarkStart w:id="0" w:name="_GoBack"/>
      <w:bookmarkEnd w:id="0"/>
      <w:r w:rsidR="00D87D77" w:rsidRPr="00D87D77">
        <w:rPr>
          <w:sz w:val="48"/>
        </w:rPr>
        <w:t xml:space="preserve"> Services Authority Wide &amp; </w:t>
      </w:r>
      <w:proofErr w:type="spellStart"/>
      <w:proofErr w:type="gramStart"/>
      <w:r w:rsidR="00D87D77" w:rsidRPr="00D87D77">
        <w:rPr>
          <w:sz w:val="48"/>
        </w:rPr>
        <w:t>RFQ</w:t>
      </w:r>
      <w:proofErr w:type="spellEnd"/>
      <w:r w:rsidR="00D87D77" w:rsidRPr="00D87D77">
        <w:rPr>
          <w:sz w:val="48"/>
        </w:rPr>
        <w:t xml:space="preserve">  25</w:t>
      </w:r>
      <w:proofErr w:type="gramEnd"/>
      <w:r w:rsidR="00D87D77" w:rsidRPr="00D87D77">
        <w:rPr>
          <w:sz w:val="48"/>
        </w:rPr>
        <w:t xml:space="preserve">-06 </w:t>
      </w:r>
      <w:proofErr w:type="spellStart"/>
      <w:r w:rsidR="00D87D77" w:rsidRPr="00D87D77">
        <w:rPr>
          <w:sz w:val="48"/>
        </w:rPr>
        <w:t>PBV</w:t>
      </w:r>
      <w:proofErr w:type="spellEnd"/>
      <w:r w:rsidR="00D87D77" w:rsidRPr="00D87D77">
        <w:rPr>
          <w:sz w:val="48"/>
        </w:rPr>
        <w:t xml:space="preserve"> Lawn Care Services</w:t>
      </w:r>
      <w:r w:rsidR="005E6747">
        <w:rPr>
          <w:sz w:val="48"/>
        </w:rPr>
        <w:t xml:space="preserve"> dated February 11</w:t>
      </w:r>
      <w:r w:rsidR="005E6747" w:rsidRPr="005E6747">
        <w:rPr>
          <w:sz w:val="48"/>
          <w:vertAlign w:val="superscript"/>
        </w:rPr>
        <w:t>th</w:t>
      </w:r>
      <w:r w:rsidR="005E6747">
        <w:rPr>
          <w:sz w:val="48"/>
        </w:rPr>
        <w:t>, 2026:</w:t>
      </w:r>
    </w:p>
    <w:p w:rsidR="005E6747" w:rsidRPr="005E6747" w:rsidRDefault="005E6747" w:rsidP="005E6747">
      <w:pPr>
        <w:rPr>
          <w:color w:val="1F497D"/>
          <w:sz w:val="28"/>
          <w:szCs w:val="24"/>
        </w:rPr>
      </w:pPr>
      <w:r w:rsidRPr="005E6747">
        <w:rPr>
          <w:sz w:val="28"/>
          <w:szCs w:val="24"/>
        </w:rPr>
        <w:t>This Addendum modifies and shall become a part of the original Contract Documents and is hereby made part of the Bidding Documents for the referenced project. All bidders shall indicate in their bid/proposal that this Addendum has been received and considered in their bid proposal. The Addendum items are intended to supplement, clarify or correct parts of the bid proposal package. Items in the addendum shall take precedence over items corrected and shall be of equal value with items supplemented or clarified</w:t>
      </w:r>
    </w:p>
    <w:p w:rsidR="005E6747" w:rsidRDefault="005E6747" w:rsidP="005E6747">
      <w:pPr>
        <w:rPr>
          <w:sz w:val="48"/>
        </w:rPr>
      </w:pPr>
    </w:p>
    <w:p w:rsidR="005E6747" w:rsidRPr="005E6747" w:rsidRDefault="005E6747" w:rsidP="005E6747">
      <w:pPr>
        <w:pStyle w:val="ListParagraph"/>
        <w:numPr>
          <w:ilvl w:val="0"/>
          <w:numId w:val="3"/>
        </w:numPr>
        <w:rPr>
          <w:sz w:val="28"/>
          <w:szCs w:val="24"/>
        </w:rPr>
      </w:pPr>
      <w:r w:rsidRPr="005E6747">
        <w:rPr>
          <w:sz w:val="28"/>
          <w:szCs w:val="24"/>
        </w:rPr>
        <w:t>In the Mandatory Services section, under the first box titled “Scope of Work,” mowing, trimming, and weed spraying are identified. Clarification is hereby provided that weed spraying shall be considered a separate service and shall be proposed and priced independently from mowing and trimming services.</w:t>
      </w:r>
    </w:p>
    <w:p w:rsidR="005E6747" w:rsidRPr="005E6747" w:rsidRDefault="005E6747" w:rsidP="005E6747">
      <w:pPr>
        <w:rPr>
          <w:sz w:val="28"/>
          <w:szCs w:val="24"/>
        </w:rPr>
      </w:pPr>
    </w:p>
    <w:p w:rsidR="005E6747" w:rsidRDefault="005E6747" w:rsidP="005E6747">
      <w:pPr>
        <w:pStyle w:val="ListParagraph"/>
        <w:numPr>
          <w:ilvl w:val="0"/>
          <w:numId w:val="3"/>
        </w:numPr>
        <w:rPr>
          <w:sz w:val="28"/>
          <w:szCs w:val="24"/>
        </w:rPr>
      </w:pPr>
      <w:r w:rsidRPr="005E6747">
        <w:rPr>
          <w:sz w:val="28"/>
          <w:szCs w:val="24"/>
        </w:rPr>
        <w:t>In RFP 25-05, Lawn Care Services Authority Wide, 411 Home Ave was mistakenly included among the AMP 13 addresses. This property does not require lawn care services and has been removed from the list of addresses to be quoted and serviced.</w:t>
      </w:r>
    </w:p>
    <w:p w:rsidR="00375237" w:rsidRPr="00375237" w:rsidRDefault="00375237" w:rsidP="00375237">
      <w:pPr>
        <w:pStyle w:val="ListParagraph"/>
        <w:rPr>
          <w:sz w:val="28"/>
          <w:szCs w:val="24"/>
        </w:rPr>
      </w:pPr>
    </w:p>
    <w:p w:rsidR="00375237" w:rsidRPr="00375237" w:rsidRDefault="00375237" w:rsidP="00375237">
      <w:pPr>
        <w:rPr>
          <w:sz w:val="28"/>
          <w:szCs w:val="24"/>
        </w:rPr>
      </w:pPr>
    </w:p>
    <w:p w:rsidR="00375237" w:rsidRPr="00375237" w:rsidRDefault="00375237" w:rsidP="00375237">
      <w:pPr>
        <w:pStyle w:val="ListParagraph"/>
        <w:rPr>
          <w:sz w:val="28"/>
          <w:szCs w:val="24"/>
        </w:rPr>
      </w:pPr>
    </w:p>
    <w:p w:rsidR="00375237" w:rsidRPr="00375237" w:rsidRDefault="00375237" w:rsidP="00375237">
      <w:pPr>
        <w:rPr>
          <w:sz w:val="28"/>
          <w:szCs w:val="24"/>
        </w:rPr>
      </w:pPr>
      <w:r>
        <w:rPr>
          <w:sz w:val="28"/>
          <w:szCs w:val="24"/>
        </w:rPr>
        <w:t>End of Addendum #1.</w:t>
      </w:r>
    </w:p>
    <w:p w:rsidR="005E6747" w:rsidRDefault="005E6747" w:rsidP="005E6747">
      <w:pPr>
        <w:rPr>
          <w:sz w:val="24"/>
          <w:szCs w:val="24"/>
        </w:rPr>
      </w:pPr>
    </w:p>
    <w:p w:rsidR="00D87D77" w:rsidRPr="0022319A" w:rsidRDefault="00D87D77" w:rsidP="005E6747">
      <w:pPr>
        <w:rPr>
          <w:sz w:val="28"/>
        </w:rPr>
      </w:pPr>
    </w:p>
    <w:sectPr w:rsidR="00D87D77" w:rsidRPr="0022319A" w:rsidSect="0037523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943B7C"/>
    <w:multiLevelType w:val="hybridMultilevel"/>
    <w:tmpl w:val="99F838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2E7218B"/>
    <w:multiLevelType w:val="hybridMultilevel"/>
    <w:tmpl w:val="6792CD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7D77"/>
    <w:rsid w:val="0022319A"/>
    <w:rsid w:val="00375237"/>
    <w:rsid w:val="005E6747"/>
    <w:rsid w:val="00B10139"/>
    <w:rsid w:val="00D87D77"/>
    <w:rsid w:val="00DC7C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C9AECE-AF8D-450D-861A-1BD39FE1A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6747"/>
    <w:pPr>
      <w:spacing w:after="0" w:line="240" w:lineRule="auto"/>
      <w:ind w:left="7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1066988">
      <w:bodyDiv w:val="1"/>
      <w:marLeft w:val="0"/>
      <w:marRight w:val="0"/>
      <w:marTop w:val="0"/>
      <w:marBottom w:val="0"/>
      <w:divBdr>
        <w:top w:val="none" w:sz="0" w:space="0" w:color="auto"/>
        <w:left w:val="none" w:sz="0" w:space="0" w:color="auto"/>
        <w:bottom w:val="none" w:sz="0" w:space="0" w:color="auto"/>
        <w:right w:val="none" w:sz="0" w:space="0" w:color="auto"/>
      </w:divBdr>
    </w:div>
    <w:div w:id="1832673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180</Words>
  <Characters>1026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Evans</dc:creator>
  <cp:keywords/>
  <dc:description/>
  <cp:lastModifiedBy>Megan Evans</cp:lastModifiedBy>
  <cp:revision>5</cp:revision>
  <dcterms:created xsi:type="dcterms:W3CDTF">2026-02-10T18:15:00Z</dcterms:created>
  <dcterms:modified xsi:type="dcterms:W3CDTF">2026-02-11T15:47:00Z</dcterms:modified>
</cp:coreProperties>
</file>